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AC" w:rsidRDefault="00145D72" w:rsidP="001A5AB7">
      <w:pPr>
        <w:pStyle w:val="a3"/>
        <w:spacing w:beforeLines="100" w:before="312" w:beforeAutospacing="0" w:afterLines="100" w:after="312" w:afterAutospacing="0" w:line="540" w:lineRule="exact"/>
        <w:ind w:firstLine="493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FC46C7">
        <w:rPr>
          <w:rFonts w:ascii="华文中宋" w:eastAsia="华文中宋" w:hAnsi="华文中宋" w:hint="eastAsia"/>
          <w:b/>
          <w:color w:val="000000"/>
          <w:sz w:val="36"/>
          <w:szCs w:val="36"/>
        </w:rPr>
        <w:t>中国石油大学（华东）党员</w:t>
      </w:r>
      <w:r w:rsidR="00FC46C7" w:rsidRPr="00FC46C7">
        <w:rPr>
          <w:rFonts w:ascii="华文中宋" w:eastAsia="华文中宋" w:hAnsi="华文中宋" w:hint="eastAsia"/>
          <w:b/>
          <w:color w:val="000000"/>
          <w:sz w:val="36"/>
          <w:szCs w:val="36"/>
        </w:rPr>
        <w:t>发展（转正）</w:t>
      </w:r>
      <w:r w:rsidRPr="00FC46C7">
        <w:rPr>
          <w:rFonts w:ascii="华文中宋" w:eastAsia="华文中宋" w:hAnsi="华文中宋" w:hint="eastAsia"/>
          <w:b/>
          <w:color w:val="000000"/>
          <w:sz w:val="36"/>
          <w:szCs w:val="36"/>
        </w:rPr>
        <w:t>公示制度</w:t>
      </w:r>
    </w:p>
    <w:p w:rsidR="00F070A1" w:rsidRPr="005633A2" w:rsidRDefault="00145D72" w:rsidP="001A5AB7">
      <w:pPr>
        <w:pStyle w:val="a3"/>
        <w:spacing w:before="0" w:beforeAutospacing="0" w:afterLines="50" w:after="156" w:afterAutospacing="0" w:line="540" w:lineRule="exact"/>
        <w:ind w:firstLine="493"/>
        <w:rPr>
          <w:rFonts w:ascii="华文中宋" w:eastAsia="华文中宋" w:hAnsi="华文中宋"/>
          <w:b/>
          <w:color w:val="000000"/>
          <w:sz w:val="28"/>
          <w:szCs w:val="28"/>
        </w:rPr>
      </w:pPr>
      <w:r w:rsidRPr="005633A2">
        <w:rPr>
          <w:rFonts w:ascii="黑体" w:eastAsia="黑体" w:hAnsi="黑体" w:hint="eastAsia"/>
          <w:b/>
          <w:color w:val="000000"/>
          <w:sz w:val="28"/>
          <w:szCs w:val="28"/>
        </w:rPr>
        <w:t>一</w:t>
      </w:r>
      <w:r w:rsidR="00861B6B" w:rsidRPr="005633A2">
        <w:rPr>
          <w:rFonts w:ascii="黑体" w:eastAsia="黑体" w:hAnsi="黑体" w:hint="eastAsia"/>
          <w:b/>
          <w:color w:val="000000"/>
          <w:sz w:val="28"/>
          <w:szCs w:val="28"/>
        </w:rPr>
        <w:t>、公示对象</w:t>
      </w:r>
    </w:p>
    <w:p w:rsidR="005650AC" w:rsidRPr="005633A2" w:rsidRDefault="005650AC" w:rsidP="005633A2">
      <w:pPr>
        <w:widowControl/>
        <w:spacing w:line="54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1、拟提交党支部大会讨论发展为预备党员的发展对象。</w:t>
      </w:r>
    </w:p>
    <w:p w:rsidR="005650AC" w:rsidRPr="005633A2" w:rsidRDefault="005650AC" w:rsidP="005633A2">
      <w:pPr>
        <w:widowControl/>
        <w:spacing w:line="54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2、拟提交党支部大会讨论转为正式党员的预备党员。</w:t>
      </w:r>
    </w:p>
    <w:p w:rsidR="005650AC" w:rsidRPr="005633A2" w:rsidRDefault="00E00BB5" w:rsidP="005633A2">
      <w:pPr>
        <w:widowControl/>
        <w:spacing w:line="540" w:lineRule="exact"/>
        <w:ind w:firstLine="555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二、公示时间及</w:t>
      </w:r>
      <w:r w:rsidR="005650AC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内容</w:t>
      </w:r>
    </w:p>
    <w:p w:rsidR="00A041B5" w:rsidRPr="005633A2" w:rsidRDefault="00A041B5" w:rsidP="005633A2">
      <w:pPr>
        <w:widowControl/>
        <w:spacing w:line="540" w:lineRule="exact"/>
        <w:ind w:firstLine="585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5633A2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（一）</w:t>
      </w:r>
      <w:r w:rsidR="005804C7" w:rsidRPr="005633A2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发展前公示</w:t>
      </w:r>
    </w:p>
    <w:p w:rsidR="005650AC" w:rsidRPr="005633A2" w:rsidRDefault="00A041B5" w:rsidP="005633A2">
      <w:pPr>
        <w:widowControl/>
        <w:spacing w:line="540" w:lineRule="exact"/>
        <w:ind w:firstLine="585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1、公示时间：</w:t>
      </w:r>
      <w:r w:rsidR="007822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</w:t>
      </w:r>
      <w:r w:rsidR="00CC5B0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学校党校对</w:t>
      </w:r>
      <w:r w:rsidR="007822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发展对象</w:t>
      </w:r>
      <w:r w:rsidR="00CC5B0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进行集中</w:t>
      </w:r>
      <w:r w:rsidR="007822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培训之后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CC5B0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报具有审批权的二级党委预审之前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5650AC" w:rsidRPr="005633A2" w:rsidRDefault="00C520B4" w:rsidP="005633A2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2、</w:t>
      </w:r>
      <w:r w:rsidR="005650AC" w:rsidRPr="005633A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公示内容：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发展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对象的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基本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情况，包括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姓名、性别、籍贯、出生时间、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申请入党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时间、确定为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入党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积极分子时间、</w:t>
      </w:r>
      <w:r w:rsidR="007573BF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团支部二次推优情况、</w:t>
      </w:r>
      <w:r w:rsidR="005951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确定为发展对象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时间</w:t>
      </w:r>
      <w:r w:rsidR="009B4D7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政审情况</w:t>
      </w:r>
      <w:r w:rsidR="009B4D7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党的基本知识测试情况</w:t>
      </w:r>
      <w:r w:rsidR="009B4D7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参加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学校党校集中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培训班情况等。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教职工中的发展对象还应包括：参加工作时间、学历、职称、现任职务、工作简历等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基本</w:t>
      </w:r>
      <w:r w:rsidR="00C05EB8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情况。</w:t>
      </w:r>
      <w:r w:rsidR="00281D0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公示内容由二级党委以《发展党员公示书》（</w:t>
      </w:r>
      <w:r w:rsidR="00F872A7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见附件1）的形式发布。</w:t>
      </w:r>
    </w:p>
    <w:p w:rsidR="004943C0" w:rsidRPr="005633A2" w:rsidRDefault="004943C0" w:rsidP="005633A2">
      <w:pPr>
        <w:widowControl/>
        <w:spacing w:line="540" w:lineRule="exact"/>
        <w:ind w:firstLine="555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5633A2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（二）</w:t>
      </w:r>
      <w:r w:rsidR="005650AC" w:rsidRPr="005633A2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转正前公示</w:t>
      </w:r>
    </w:p>
    <w:p w:rsidR="005650AC" w:rsidRPr="005633A2" w:rsidRDefault="004943C0" w:rsidP="005633A2">
      <w:pPr>
        <w:widowControl/>
        <w:spacing w:line="540" w:lineRule="exact"/>
        <w:ind w:firstLine="555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1、公示时间：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</w:t>
      </w:r>
      <w:r w:rsidR="00A60696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预备党员培养考察</w:t>
      </w:r>
      <w:r w:rsidR="00A579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满一年、本人提交转正申请报告之后，</w:t>
      </w:r>
      <w:r w:rsidR="007573BF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支委会就预备党员能否转为正式党员提出审查意见、提交</w:t>
      </w:r>
      <w:r w:rsidR="00A579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支部大会讨论转正</w:t>
      </w:r>
      <w:r w:rsidR="00A579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之前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5650AC" w:rsidRPr="005633A2" w:rsidRDefault="005650AC" w:rsidP="005633A2">
      <w:pPr>
        <w:widowControl/>
        <w:spacing w:line="54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　　</w:t>
      </w:r>
      <w:r w:rsidR="004943C0" w:rsidRPr="005633A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2、</w:t>
      </w:r>
      <w:r w:rsidRPr="005633A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公示内容：</w:t>
      </w:r>
      <w:bookmarkStart w:id="0" w:name="OLE_LINK1"/>
      <w:bookmarkStart w:id="1" w:name="OLE_LINK2"/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预备党员基本情况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，包括：姓名、性别、出生年月、入党时间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，预备期起止时间</w:t>
      </w:r>
      <w:r w:rsidR="009B4D7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入党宣誓时间</w:t>
      </w:r>
      <w:r w:rsidR="009B4D7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一年预备期内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党组织教育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考察的简要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情况</w:t>
      </w:r>
      <w:r w:rsidR="00DB121E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bookmarkEnd w:id="0"/>
      <w:bookmarkEnd w:id="1"/>
      <w:r w:rsidR="00281D0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公示内容由二级党委以《预备党员转正公示书》（</w:t>
      </w:r>
      <w:r w:rsidR="00F872A7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见附件2）的形式发布。</w:t>
      </w:r>
    </w:p>
    <w:p w:rsidR="005650AC" w:rsidRPr="005633A2" w:rsidRDefault="00E00BB5" w:rsidP="005633A2">
      <w:pPr>
        <w:widowControl/>
        <w:spacing w:line="540" w:lineRule="exact"/>
        <w:ind w:firstLine="585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</w:t>
      </w:r>
      <w:r w:rsidR="005650AC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、公示时限</w:t>
      </w:r>
      <w:r w:rsidR="008A599E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：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7天。</w:t>
      </w:r>
    </w:p>
    <w:p w:rsidR="00E00BB5" w:rsidRPr="005633A2" w:rsidRDefault="00E00BB5" w:rsidP="005633A2">
      <w:pPr>
        <w:widowControl/>
        <w:spacing w:line="540" w:lineRule="exact"/>
        <w:ind w:firstLine="555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四、公示范围</w:t>
      </w:r>
    </w:p>
    <w:p w:rsidR="007573BF" w:rsidRPr="005633A2" w:rsidRDefault="00C839FA" w:rsidP="005633A2">
      <w:pPr>
        <w:widowControl/>
        <w:spacing w:line="540" w:lineRule="exact"/>
        <w:ind w:firstLine="555"/>
        <w:jc w:val="left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lastRenderedPageBreak/>
        <w:t>公示原则上在二级单位内向全体党员和教职工公示，各二级党委也可区别不同情况，确定切合各自实际的公示范围。</w:t>
      </w:r>
    </w:p>
    <w:p w:rsidR="005650AC" w:rsidRPr="005633A2" w:rsidRDefault="00E00BB5" w:rsidP="005633A2">
      <w:pPr>
        <w:widowControl/>
        <w:spacing w:line="540" w:lineRule="exact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 xml:space="preserve">　　五</w:t>
      </w:r>
      <w:r w:rsidR="005D5E6D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263BA4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公示</w:t>
      </w:r>
      <w:r w:rsidR="005D5E6D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形式</w:t>
      </w:r>
    </w:p>
    <w:p w:rsidR="005633A2" w:rsidRDefault="00401D20" w:rsidP="005633A2">
      <w:pPr>
        <w:widowControl/>
        <w:spacing w:line="540" w:lineRule="exact"/>
        <w:ind w:firstLine="57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以公示对象所在的二级党委、学生党总支或党支部为单位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，在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本单位办公区、学生公寓等场所的布告栏、橱窗以及</w:t>
      </w:r>
      <w:r w:rsidR="0067355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相关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网站上</w:t>
      </w:r>
      <w:r w:rsidR="0067355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张贴告示或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发布公告等形式向</w:t>
      </w:r>
      <w:r w:rsidR="007473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群众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公示，接受监督。</w:t>
      </w:r>
      <w:r w:rsidR="009E56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各基层党组织也可以通过本单位官方微信、微博等新型网络媒介进行公示，进一步创新公示的形式和载体。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公示期间应明确反映情况的方式，公布联系电话、电子邮箱或设立意见箱，原则上</w:t>
      </w:r>
      <w:r w:rsidR="007473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公示收集到的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意见由二级党委或学生党总支统一收集汇总</w:t>
      </w:r>
      <w:r w:rsidR="00ED784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，并向公示对象所在党支部反馈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5650AC" w:rsidRPr="005633A2" w:rsidRDefault="00E00BB5" w:rsidP="005633A2">
      <w:pPr>
        <w:widowControl/>
        <w:spacing w:line="540" w:lineRule="exact"/>
        <w:ind w:firstLine="570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六</w:t>
      </w:r>
      <w:r w:rsidR="005650AC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、公示情况的收集及处理办法</w:t>
      </w:r>
    </w:p>
    <w:p w:rsidR="005650AC" w:rsidRPr="005633A2" w:rsidRDefault="00D5195F" w:rsidP="005633A2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公示后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，个人</w:t>
      </w:r>
      <w:r w:rsidR="00205FD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集体和组织均可在公示期限内，将对公示对象的意见向公示对象所在单位党组织反映。为便于调查核实，对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于书面反映的材料各级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党组织要妥善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保管并做好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保密工作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对于电话反映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情况要备有专门记录本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详细记录；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于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反映的问题</w:t>
      </w:r>
      <w:r w:rsidR="00BF14D7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公示对象所在党支部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要及时组织人员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认真调查、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核实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和分析，然后做出是否提交支部党员大会讨论表决的意见，并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填写《党员发展（转正）公示情况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登记</w:t>
      </w:r>
      <w:r w:rsidR="00BF14D7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表》</w:t>
      </w:r>
      <w:r w:rsidR="00281D0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（见附件3）</w:t>
      </w:r>
      <w:r w:rsidR="00BF14D7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，报上级党组织预审和审批。《党员发展（转正）公示情况登记表》要存入公示对象</w:t>
      </w:r>
      <w:r w:rsidR="009B4D7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人事</w:t>
      </w:r>
      <w:r w:rsidR="00BF14D7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档案。</w:t>
      </w:r>
    </w:p>
    <w:p w:rsidR="005650AC" w:rsidRPr="005633A2" w:rsidRDefault="00E00BB5" w:rsidP="005633A2">
      <w:pPr>
        <w:widowControl/>
        <w:spacing w:line="540" w:lineRule="exact"/>
        <w:ind w:firstLine="585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七</w:t>
      </w:r>
      <w:r w:rsidR="005650AC" w:rsidRPr="005633A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、有关要求</w:t>
      </w:r>
    </w:p>
    <w:p w:rsidR="005650AC" w:rsidRDefault="005650AC" w:rsidP="005633A2">
      <w:pPr>
        <w:widowControl/>
        <w:spacing w:line="540" w:lineRule="exact"/>
        <w:ind w:firstLine="585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发展党员公示制度，必须坚持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实事求是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</w:t>
      </w:r>
      <w:r w:rsidR="003824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和</w:t>
      </w:r>
      <w:r w:rsidR="00382477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“发扬民主，实施监督，保证效果”的原则，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严格按照《中国共产党章程》和《中国共产党发展党员工作细则》的规定程序进行。</w:t>
      </w:r>
    </w:p>
    <w:p w:rsidR="005650AC" w:rsidRPr="005633A2" w:rsidRDefault="005650AC" w:rsidP="005633A2">
      <w:pPr>
        <w:widowControl/>
        <w:spacing w:line="54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党支部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对象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进行全面、细致的考察，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力求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准确反映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公示对象的</w:t>
      </w: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真实面貌。</w:t>
      </w:r>
      <w:r w:rsidR="0073771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没有进行公示或经过公示有违反《中国共产党章程》、</w:t>
      </w:r>
      <w:r w:rsidR="0073771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《中国共产党发展党员工作细则》和我校发展党员工作有关规定的</w:t>
      </w:r>
      <w:r w:rsidR="00DB15B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73771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发展对象不得发展入党，预备期党员要延长预备期或取消预备资格。</w:t>
      </w:r>
    </w:p>
    <w:p w:rsidR="0059210C" w:rsidRDefault="005633A2" w:rsidP="0073771C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上级党组织对党支部的公示工作负有监督、检查的责任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。对于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公示过程中反映出来的问题，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要督促党支部</w:t>
      </w:r>
      <w:r w:rsidR="005650AC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正确对待，不能搞形式主义，</w:t>
      </w:r>
      <w:r w:rsidR="006808A4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走过场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  <w:r w:rsidR="006808A4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对反映的问题调查清楚后，要</w:t>
      </w:r>
      <w:r w:rsidR="002B7E1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督促党支部</w:t>
      </w:r>
      <w:r w:rsidR="006808A4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果断地做出决定，不能久拖不决。</w:t>
      </w: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73771C" w:rsidRDefault="0073771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73771C" w:rsidRDefault="0073771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73771C" w:rsidRDefault="0073771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73771C" w:rsidRDefault="0073771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73771C" w:rsidRDefault="0073771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Default="0059210C" w:rsidP="002B7E1B">
      <w:pPr>
        <w:widowControl/>
        <w:spacing w:line="5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9210C" w:rsidRPr="0020513E" w:rsidRDefault="0059210C" w:rsidP="0059210C">
      <w:pPr>
        <w:widowControl/>
        <w:spacing w:line="540" w:lineRule="exact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20513E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lastRenderedPageBreak/>
        <w:t>附件1：</w:t>
      </w:r>
    </w:p>
    <w:p w:rsidR="00FE3578" w:rsidRDefault="00FE3578" w:rsidP="0081393A">
      <w:pPr>
        <w:widowControl/>
        <w:spacing w:beforeLines="100" w:before="312" w:afterLines="100" w:after="312" w:line="54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FE3578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《发展党员公示书》的格式要求</w:t>
      </w:r>
    </w:p>
    <w:p w:rsidR="00FE3578" w:rsidRPr="0081393A" w:rsidRDefault="009474B9" w:rsidP="0081393A">
      <w:pPr>
        <w:widowControl/>
        <w:spacing w:line="540" w:lineRule="exact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一、标题</w:t>
      </w:r>
      <w:r w:rsidR="000A2037"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。</w:t>
      </w:r>
      <w:r w:rsidR="000A2037"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一般为“关于拟接收***同志为中共预备党员的公示”</w:t>
      </w:r>
      <w:r w:rsidR="0081393A">
        <w:rPr>
          <w:rFonts w:ascii="仿宋_GB2312" w:eastAsia="仿宋_GB2312" w:hAnsi="华文中宋" w:cs="宋体" w:hint="eastAsia"/>
          <w:kern w:val="0"/>
          <w:sz w:val="28"/>
          <w:szCs w:val="28"/>
        </w:rPr>
        <w:t>。</w:t>
      </w:r>
    </w:p>
    <w:p w:rsidR="000A2037" w:rsidRPr="0081393A" w:rsidRDefault="000A2037" w:rsidP="0081393A">
      <w:pPr>
        <w:widowControl/>
        <w:spacing w:line="540" w:lineRule="exact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二、正文。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一般包括三方面的内容：</w:t>
      </w:r>
    </w:p>
    <w:p w:rsidR="000A2037" w:rsidRPr="0081393A" w:rsidRDefault="000A2037" w:rsidP="0081393A">
      <w:pPr>
        <w:widowControl/>
        <w:spacing w:line="540" w:lineRule="exact"/>
        <w:ind w:firstLineChars="200" w:firstLine="562"/>
        <w:jc w:val="left"/>
        <w:rPr>
          <w:rFonts w:ascii="楷体_GB2312" w:eastAsia="楷体_GB2312" w:hAnsi="华文中宋" w:cs="宋体"/>
          <w:b/>
          <w:kern w:val="0"/>
          <w:sz w:val="28"/>
          <w:szCs w:val="28"/>
        </w:rPr>
      </w:pPr>
      <w:r w:rsidRPr="0081393A">
        <w:rPr>
          <w:rFonts w:ascii="楷体_GB2312" w:eastAsia="楷体_GB2312" w:hAnsi="华文中宋" w:cs="宋体" w:hint="eastAsia"/>
          <w:b/>
          <w:kern w:val="0"/>
          <w:sz w:val="28"/>
          <w:szCs w:val="28"/>
        </w:rPr>
        <w:t>1、应写明公示的缘由和目的。</w:t>
      </w:r>
    </w:p>
    <w:p w:rsidR="000A2037" w:rsidRPr="0081393A" w:rsidRDefault="000A2037" w:rsidP="0081393A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1393A">
        <w:rPr>
          <w:rFonts w:ascii="楷体_GB2312" w:eastAsia="楷体_GB2312" w:hAnsi="华文中宋" w:cs="宋体" w:hint="eastAsia"/>
          <w:b/>
          <w:kern w:val="0"/>
          <w:sz w:val="28"/>
          <w:szCs w:val="28"/>
        </w:rPr>
        <w:t>2、主体</w:t>
      </w:r>
      <w:r w:rsidR="00463589" w:rsidRPr="0081393A">
        <w:rPr>
          <w:rFonts w:ascii="楷体_GB2312" w:eastAsia="楷体_GB2312" w:hAnsi="华文中宋" w:cs="宋体" w:hint="eastAsia"/>
          <w:b/>
          <w:kern w:val="0"/>
          <w:sz w:val="28"/>
          <w:szCs w:val="28"/>
        </w:rPr>
        <w:t>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应写明公示对象的有关情况，一般包括：</w:t>
      </w:r>
      <w:r w:rsidRPr="0081393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姓名、性别、单位（或班级）、现任职务（含技术职务）、申请入党时间、确定为入党积极分子时间、团支部二次推优情况、确定发展对象的时间、支委会意见以及其它需要公示的内容等。</w:t>
      </w:r>
    </w:p>
    <w:p w:rsidR="000A2037" w:rsidRPr="0081393A" w:rsidRDefault="00463589" w:rsidP="003370A1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楷体_GB2312" w:eastAsia="楷体_GB2312" w:hAnsi="华文中宋" w:cs="宋体" w:hint="eastAsia"/>
          <w:b/>
          <w:kern w:val="0"/>
          <w:sz w:val="28"/>
          <w:szCs w:val="28"/>
        </w:rPr>
        <w:t>3、结尾。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主要是对反映情况者提出要求并指明反映情况的方式、公示的期限等。</w:t>
      </w:r>
    </w:p>
    <w:p w:rsidR="00463589" w:rsidRPr="0081393A" w:rsidRDefault="00463589" w:rsidP="0081393A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三、落款。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应写明公示的二级党委、学生党总支或党支部的名称及日期。</w:t>
      </w:r>
    </w:p>
    <w:p w:rsidR="00463589" w:rsidRDefault="00463589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四、每个党支部每次公示的发展对象人数以不超过</w:t>
      </w:r>
      <w:r w:rsidR="00A76D5E">
        <w:rPr>
          <w:rFonts w:ascii="黑体" w:eastAsia="黑体" w:hAnsi="黑体" w:cs="宋体" w:hint="eastAsia"/>
          <w:b/>
          <w:kern w:val="0"/>
          <w:sz w:val="28"/>
          <w:szCs w:val="28"/>
        </w:rPr>
        <w:t>5</w:t>
      </w: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人为宜。</w:t>
      </w: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3370A1" w:rsidRPr="0020513E" w:rsidRDefault="003370A1" w:rsidP="003370A1">
      <w:pPr>
        <w:widowControl/>
        <w:spacing w:line="540" w:lineRule="exact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20513E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lastRenderedPageBreak/>
        <w:t>附件2：</w:t>
      </w:r>
    </w:p>
    <w:p w:rsidR="003370A1" w:rsidRDefault="003370A1" w:rsidP="003370A1">
      <w:pPr>
        <w:widowControl/>
        <w:spacing w:beforeLines="100" w:before="312" w:afterLines="100" w:after="312" w:line="54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FE3578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《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预备党员转正</w:t>
      </w:r>
      <w:r w:rsidRPr="00FE3578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公示书》的格式要求</w:t>
      </w:r>
    </w:p>
    <w:p w:rsidR="003370A1" w:rsidRPr="0081393A" w:rsidRDefault="003370A1" w:rsidP="003370A1">
      <w:pPr>
        <w:widowControl/>
        <w:spacing w:line="540" w:lineRule="exact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一、标题。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一般为“关于</w:t>
      </w:r>
      <w:r w:rsidR="00225D34"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***同志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拟</w:t>
      </w:r>
      <w:r>
        <w:rPr>
          <w:rFonts w:ascii="仿宋_GB2312" w:eastAsia="仿宋_GB2312" w:hAnsi="华文中宋" w:cs="宋体" w:hint="eastAsia"/>
          <w:kern w:val="0"/>
          <w:sz w:val="28"/>
          <w:szCs w:val="28"/>
        </w:rPr>
        <w:t>转为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中共</w:t>
      </w:r>
      <w:r>
        <w:rPr>
          <w:rFonts w:ascii="仿宋_GB2312" w:eastAsia="仿宋_GB2312" w:hAnsi="华文中宋" w:cs="宋体" w:hint="eastAsia"/>
          <w:kern w:val="0"/>
          <w:sz w:val="28"/>
          <w:szCs w:val="28"/>
        </w:rPr>
        <w:t>正式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党员的公示”</w:t>
      </w:r>
      <w:r>
        <w:rPr>
          <w:rFonts w:ascii="仿宋_GB2312" w:eastAsia="仿宋_GB2312" w:hAnsi="华文中宋" w:cs="宋体" w:hint="eastAsia"/>
          <w:kern w:val="0"/>
          <w:sz w:val="28"/>
          <w:szCs w:val="28"/>
        </w:rPr>
        <w:t>。</w:t>
      </w:r>
    </w:p>
    <w:p w:rsidR="003370A1" w:rsidRPr="0081393A" w:rsidRDefault="003370A1" w:rsidP="003370A1">
      <w:pPr>
        <w:widowControl/>
        <w:spacing w:line="540" w:lineRule="exact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二、正文。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一般包括三方面的内容：</w:t>
      </w:r>
    </w:p>
    <w:p w:rsidR="003370A1" w:rsidRPr="0081393A" w:rsidRDefault="003370A1" w:rsidP="003370A1">
      <w:pPr>
        <w:widowControl/>
        <w:spacing w:line="540" w:lineRule="exact"/>
        <w:ind w:firstLineChars="200" w:firstLine="562"/>
        <w:jc w:val="left"/>
        <w:rPr>
          <w:rFonts w:ascii="楷体_GB2312" w:eastAsia="楷体_GB2312" w:hAnsi="华文中宋" w:cs="宋体"/>
          <w:b/>
          <w:kern w:val="0"/>
          <w:sz w:val="28"/>
          <w:szCs w:val="28"/>
        </w:rPr>
      </w:pPr>
      <w:r w:rsidRPr="0081393A">
        <w:rPr>
          <w:rFonts w:ascii="楷体_GB2312" w:eastAsia="楷体_GB2312" w:hAnsi="华文中宋" w:cs="宋体" w:hint="eastAsia"/>
          <w:b/>
          <w:kern w:val="0"/>
          <w:sz w:val="28"/>
          <w:szCs w:val="28"/>
        </w:rPr>
        <w:t>1、应写明公示的缘由和目的。</w:t>
      </w:r>
      <w:bookmarkStart w:id="2" w:name="_GoBack"/>
      <w:bookmarkEnd w:id="2"/>
    </w:p>
    <w:p w:rsidR="00281D0B" w:rsidRDefault="003370A1" w:rsidP="003370A1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1393A">
        <w:rPr>
          <w:rFonts w:ascii="楷体_GB2312" w:eastAsia="楷体_GB2312" w:hAnsi="华文中宋" w:cs="宋体" w:hint="eastAsia"/>
          <w:b/>
          <w:kern w:val="0"/>
          <w:sz w:val="28"/>
          <w:szCs w:val="28"/>
        </w:rPr>
        <w:t>2、主体。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应写明公示对象的有关情况，一般包括</w:t>
      </w:r>
      <w:r w:rsidR="00281D0B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预备党员</w:t>
      </w:r>
      <w:r w:rsidR="00281D0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</w:t>
      </w:r>
      <w:r w:rsidR="00281D0B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姓名、性别、出生年月、入党时间</w:t>
      </w:r>
      <w:r w:rsidR="00201CC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281D0B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预备期起止时间</w:t>
      </w:r>
      <w:r w:rsidR="00201CC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281D0B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入党宣誓时间</w:t>
      </w:r>
      <w:r w:rsidR="00201CC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281D0B" w:rsidRPr="005633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一年预备期内党组织教育考察的简要情况等。</w:t>
      </w:r>
    </w:p>
    <w:p w:rsidR="003370A1" w:rsidRPr="0081393A" w:rsidRDefault="003370A1" w:rsidP="00281D0B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楷体_GB2312" w:eastAsia="楷体_GB2312" w:hAnsi="华文中宋" w:cs="宋体" w:hint="eastAsia"/>
          <w:b/>
          <w:kern w:val="0"/>
          <w:sz w:val="28"/>
          <w:szCs w:val="28"/>
        </w:rPr>
        <w:t>3、结尾。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主要是对反映情况者提出要求并指明反映情况的方式、公示的期限等。</w:t>
      </w:r>
    </w:p>
    <w:p w:rsidR="003370A1" w:rsidRPr="0081393A" w:rsidRDefault="003370A1" w:rsidP="003370A1">
      <w:pPr>
        <w:widowControl/>
        <w:spacing w:line="540" w:lineRule="exact"/>
        <w:ind w:firstLineChars="200" w:firstLine="562"/>
        <w:jc w:val="left"/>
        <w:rPr>
          <w:rFonts w:ascii="仿宋_GB2312" w:eastAsia="仿宋_GB2312" w:hAnsi="华文中宋" w:cs="宋体"/>
          <w:kern w:val="0"/>
          <w:sz w:val="28"/>
          <w:szCs w:val="28"/>
        </w:rPr>
      </w:pPr>
      <w:r w:rsidRPr="0081393A">
        <w:rPr>
          <w:rFonts w:ascii="黑体" w:eastAsia="黑体" w:hAnsi="黑体" w:cs="宋体" w:hint="eastAsia"/>
          <w:b/>
          <w:kern w:val="0"/>
          <w:sz w:val="28"/>
          <w:szCs w:val="28"/>
        </w:rPr>
        <w:t>三、落款。</w:t>
      </w:r>
      <w:r w:rsidRPr="0081393A">
        <w:rPr>
          <w:rFonts w:ascii="仿宋_GB2312" w:eastAsia="仿宋_GB2312" w:hAnsi="华文中宋" w:cs="宋体" w:hint="eastAsia"/>
          <w:kern w:val="0"/>
          <w:sz w:val="28"/>
          <w:szCs w:val="28"/>
        </w:rPr>
        <w:t>应写明公示的二级党委、学生党总支或党支部的名称及日期。</w:t>
      </w:r>
    </w:p>
    <w:p w:rsidR="003370A1" w:rsidRDefault="003370A1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281D0B" w:rsidRDefault="00281D0B" w:rsidP="0081393A">
      <w:pPr>
        <w:widowControl/>
        <w:spacing w:line="54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E24A7B" w:rsidRPr="0020513E" w:rsidRDefault="00E24A7B" w:rsidP="00E24A7B">
      <w:pPr>
        <w:widowControl/>
        <w:spacing w:line="540" w:lineRule="exact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20513E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lastRenderedPageBreak/>
        <w:t>附件</w:t>
      </w: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3</w:t>
      </w:r>
      <w:r w:rsidRPr="0020513E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：</w:t>
      </w:r>
    </w:p>
    <w:p w:rsidR="00B726D7" w:rsidRPr="000D265C" w:rsidRDefault="00B726D7" w:rsidP="00E24A7B">
      <w:pPr>
        <w:widowControl/>
        <w:spacing w:beforeLines="50" w:before="156" w:afterLines="100" w:after="312" w:line="54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B726D7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《党员</w:t>
      </w:r>
      <w:r w:rsidR="002F1641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发展（</w:t>
      </w:r>
      <w:r w:rsidRPr="00B726D7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转正</w:t>
      </w:r>
      <w:r w:rsidR="002F1641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）公</w:t>
      </w:r>
      <w:r w:rsidRPr="00B726D7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示情况登记表》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2734"/>
        <w:gridCol w:w="1518"/>
        <w:gridCol w:w="2744"/>
      </w:tblGrid>
      <w:tr w:rsidR="0007587B" w:rsidRPr="0007587B" w:rsidTr="000D265C">
        <w:tc>
          <w:tcPr>
            <w:tcW w:w="1526" w:type="dxa"/>
            <w:gridSpan w:val="2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名</w:t>
            </w:r>
          </w:p>
        </w:tc>
        <w:tc>
          <w:tcPr>
            <w:tcW w:w="2734" w:type="dxa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单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位</w:t>
            </w:r>
          </w:p>
        </w:tc>
        <w:tc>
          <w:tcPr>
            <w:tcW w:w="2744" w:type="dxa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7587B" w:rsidRPr="0007587B" w:rsidTr="000D265C">
        <w:tc>
          <w:tcPr>
            <w:tcW w:w="1526" w:type="dxa"/>
            <w:gridSpan w:val="2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公示时间</w:t>
            </w:r>
          </w:p>
        </w:tc>
        <w:tc>
          <w:tcPr>
            <w:tcW w:w="2734" w:type="dxa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公示形式</w:t>
            </w:r>
          </w:p>
        </w:tc>
        <w:tc>
          <w:tcPr>
            <w:tcW w:w="2744" w:type="dxa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7587B" w:rsidRPr="0007587B" w:rsidTr="000D265C">
        <w:trPr>
          <w:trHeight w:val="503"/>
        </w:trPr>
        <w:tc>
          <w:tcPr>
            <w:tcW w:w="1526" w:type="dxa"/>
            <w:gridSpan w:val="2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公示范围</w:t>
            </w:r>
          </w:p>
        </w:tc>
        <w:tc>
          <w:tcPr>
            <w:tcW w:w="6996" w:type="dxa"/>
            <w:gridSpan w:val="3"/>
            <w:vAlign w:val="center"/>
          </w:tcPr>
          <w:p w:rsidR="0007587B" w:rsidRPr="0007587B" w:rsidRDefault="0007587B" w:rsidP="000D265C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07587B" w:rsidRPr="0007587B" w:rsidTr="00DB15B6">
        <w:trPr>
          <w:trHeight w:val="1800"/>
        </w:trPr>
        <w:tc>
          <w:tcPr>
            <w:tcW w:w="959" w:type="dxa"/>
            <w:vAlign w:val="center"/>
          </w:tcPr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公</w:t>
            </w: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示</w:t>
            </w: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情</w:t>
            </w: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况</w:t>
            </w: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及</w:t>
            </w: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处</w:t>
            </w: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理</w:t>
            </w: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意</w:t>
            </w:r>
          </w:p>
          <w:p w:rsidR="0007587B" w:rsidRP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</w:p>
        </w:tc>
        <w:tc>
          <w:tcPr>
            <w:tcW w:w="7563" w:type="dxa"/>
            <w:gridSpan w:val="4"/>
            <w:vAlign w:val="center"/>
          </w:tcPr>
          <w:p w:rsidR="0007587B" w:rsidRP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P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Pr="0007587B" w:rsidRDefault="0007587B" w:rsidP="00201CCB">
            <w:pPr>
              <w:widowControl/>
              <w:spacing w:line="540" w:lineRule="exact"/>
              <w:ind w:firstLineChars="100" w:firstLine="210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党支部名称： </w:t>
            </w:r>
            <w:r w:rsidR="00201CC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支部书记签名：</w:t>
            </w:r>
          </w:p>
          <w:p w:rsidR="0007587B" w:rsidRPr="0007587B" w:rsidRDefault="00696F00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</w:t>
            </w:r>
            <w:r w:rsidR="00201CC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</w:t>
            </w:r>
            <w:r w:rsidR="0007587B"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    年 </w:t>
            </w:r>
            <w:r w:rsid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07587B"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月 </w:t>
            </w:r>
            <w:r w:rsid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</w:t>
            </w:r>
            <w:r w:rsidR="0007587B" w:rsidRPr="0007587B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07587B" w:rsidRPr="0007587B" w:rsidTr="00DB15B6">
        <w:trPr>
          <w:trHeight w:val="1896"/>
        </w:trPr>
        <w:tc>
          <w:tcPr>
            <w:tcW w:w="959" w:type="dxa"/>
            <w:vAlign w:val="center"/>
          </w:tcPr>
          <w:p w:rsidR="0007587B" w:rsidRP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学生党总支审议意见</w:t>
            </w:r>
          </w:p>
        </w:tc>
        <w:tc>
          <w:tcPr>
            <w:tcW w:w="7563" w:type="dxa"/>
            <w:gridSpan w:val="4"/>
            <w:vAlign w:val="center"/>
          </w:tcPr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585BFB">
            <w:pPr>
              <w:widowControl/>
              <w:spacing w:line="5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Pr="0007587B" w:rsidRDefault="0007587B" w:rsidP="00201CCB">
            <w:pPr>
              <w:widowControl/>
              <w:spacing w:line="540" w:lineRule="exact"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盖章：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20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月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日</w:t>
            </w:r>
          </w:p>
        </w:tc>
      </w:tr>
      <w:tr w:rsidR="0007587B" w:rsidRPr="0007587B" w:rsidTr="000D265C">
        <w:trPr>
          <w:trHeight w:val="2431"/>
        </w:trPr>
        <w:tc>
          <w:tcPr>
            <w:tcW w:w="959" w:type="dxa"/>
            <w:vAlign w:val="center"/>
          </w:tcPr>
          <w:p w:rsidR="0007587B" w:rsidRP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>二级党委审查意见</w:t>
            </w:r>
          </w:p>
        </w:tc>
        <w:tc>
          <w:tcPr>
            <w:tcW w:w="7563" w:type="dxa"/>
            <w:gridSpan w:val="4"/>
            <w:vAlign w:val="center"/>
          </w:tcPr>
          <w:p w:rsidR="0007587B" w:rsidRP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Default="0007587B" w:rsidP="00DB15B6">
            <w:pPr>
              <w:widowControl/>
              <w:spacing w:line="5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7587B" w:rsidRPr="0007587B" w:rsidRDefault="0007587B" w:rsidP="00201CCB">
            <w:pPr>
              <w:widowControl/>
              <w:spacing w:line="540" w:lineRule="exact"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盖章：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年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月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0758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07587B" w:rsidRPr="00B726D7" w:rsidRDefault="0007587B" w:rsidP="00B726D7">
      <w:pPr>
        <w:widowControl/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sectPr w:rsidR="0007587B" w:rsidRPr="00B726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4B" w:rsidRDefault="0099754B" w:rsidP="00145D72">
      <w:r>
        <w:separator/>
      </w:r>
    </w:p>
  </w:endnote>
  <w:endnote w:type="continuationSeparator" w:id="0">
    <w:p w:rsidR="0099754B" w:rsidRDefault="0099754B" w:rsidP="0014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754952"/>
      <w:docPartObj>
        <w:docPartGallery w:val="Page Numbers (Bottom of Page)"/>
        <w:docPartUnique/>
      </w:docPartObj>
    </w:sdtPr>
    <w:sdtEndPr/>
    <w:sdtContent>
      <w:p w:rsidR="00F83473" w:rsidRDefault="00F834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D34" w:rsidRPr="00225D34">
          <w:rPr>
            <w:noProof/>
            <w:lang w:val="zh-CN"/>
          </w:rPr>
          <w:t>5</w:t>
        </w:r>
        <w:r>
          <w:fldChar w:fldCharType="end"/>
        </w:r>
      </w:p>
    </w:sdtContent>
  </w:sdt>
  <w:p w:rsidR="00F83473" w:rsidRDefault="00F834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4B" w:rsidRDefault="0099754B" w:rsidP="00145D72">
      <w:r>
        <w:separator/>
      </w:r>
    </w:p>
  </w:footnote>
  <w:footnote w:type="continuationSeparator" w:id="0">
    <w:p w:rsidR="0099754B" w:rsidRDefault="0099754B" w:rsidP="0014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6B"/>
    <w:rsid w:val="00000ADF"/>
    <w:rsid w:val="0000173A"/>
    <w:rsid w:val="00004212"/>
    <w:rsid w:val="00007163"/>
    <w:rsid w:val="00016427"/>
    <w:rsid w:val="00020EA1"/>
    <w:rsid w:val="00021239"/>
    <w:rsid w:val="00021C56"/>
    <w:rsid w:val="00033487"/>
    <w:rsid w:val="000358B0"/>
    <w:rsid w:val="000360EE"/>
    <w:rsid w:val="00037F55"/>
    <w:rsid w:val="000407D1"/>
    <w:rsid w:val="000409B9"/>
    <w:rsid w:val="00042C78"/>
    <w:rsid w:val="00043A02"/>
    <w:rsid w:val="000443A9"/>
    <w:rsid w:val="00050BFD"/>
    <w:rsid w:val="00051302"/>
    <w:rsid w:val="000518E0"/>
    <w:rsid w:val="00051DA7"/>
    <w:rsid w:val="00056CD6"/>
    <w:rsid w:val="000740FE"/>
    <w:rsid w:val="0007587B"/>
    <w:rsid w:val="0008340D"/>
    <w:rsid w:val="00092C8F"/>
    <w:rsid w:val="000A2037"/>
    <w:rsid w:val="000A395C"/>
    <w:rsid w:val="000A3A0C"/>
    <w:rsid w:val="000A5009"/>
    <w:rsid w:val="000B2671"/>
    <w:rsid w:val="000B4C3E"/>
    <w:rsid w:val="000C1E2D"/>
    <w:rsid w:val="000C41E0"/>
    <w:rsid w:val="000C5F1A"/>
    <w:rsid w:val="000D2625"/>
    <w:rsid w:val="000D265C"/>
    <w:rsid w:val="000D3491"/>
    <w:rsid w:val="000E190C"/>
    <w:rsid w:val="000E4232"/>
    <w:rsid w:val="000F6EB0"/>
    <w:rsid w:val="00102A1E"/>
    <w:rsid w:val="00111561"/>
    <w:rsid w:val="001203B8"/>
    <w:rsid w:val="00121F10"/>
    <w:rsid w:val="001266F1"/>
    <w:rsid w:val="00135E3E"/>
    <w:rsid w:val="00145D72"/>
    <w:rsid w:val="00153B29"/>
    <w:rsid w:val="001569FC"/>
    <w:rsid w:val="001650DC"/>
    <w:rsid w:val="0016743C"/>
    <w:rsid w:val="00177E02"/>
    <w:rsid w:val="001802C5"/>
    <w:rsid w:val="001A5AB7"/>
    <w:rsid w:val="001A6D5E"/>
    <w:rsid w:val="001B305C"/>
    <w:rsid w:val="001B51D2"/>
    <w:rsid w:val="001C48A0"/>
    <w:rsid w:val="00201CCB"/>
    <w:rsid w:val="00203893"/>
    <w:rsid w:val="0020513E"/>
    <w:rsid w:val="0020535A"/>
    <w:rsid w:val="00205FD5"/>
    <w:rsid w:val="00225D34"/>
    <w:rsid w:val="00226235"/>
    <w:rsid w:val="002474B0"/>
    <w:rsid w:val="002474EB"/>
    <w:rsid w:val="00251BF6"/>
    <w:rsid w:val="002525B8"/>
    <w:rsid w:val="0025570B"/>
    <w:rsid w:val="002618D5"/>
    <w:rsid w:val="00263BA4"/>
    <w:rsid w:val="00265BDD"/>
    <w:rsid w:val="00271FA2"/>
    <w:rsid w:val="0027444B"/>
    <w:rsid w:val="00281D0B"/>
    <w:rsid w:val="00283768"/>
    <w:rsid w:val="00284B8A"/>
    <w:rsid w:val="00293D82"/>
    <w:rsid w:val="00297EF7"/>
    <w:rsid w:val="002A039D"/>
    <w:rsid w:val="002B03EB"/>
    <w:rsid w:val="002B20BE"/>
    <w:rsid w:val="002B7E1B"/>
    <w:rsid w:val="002C3288"/>
    <w:rsid w:val="002C3BE6"/>
    <w:rsid w:val="002D0131"/>
    <w:rsid w:val="002E750B"/>
    <w:rsid w:val="002F02C2"/>
    <w:rsid w:val="002F1641"/>
    <w:rsid w:val="003116D0"/>
    <w:rsid w:val="0033229D"/>
    <w:rsid w:val="00336A80"/>
    <w:rsid w:val="003370A1"/>
    <w:rsid w:val="0033749D"/>
    <w:rsid w:val="00341749"/>
    <w:rsid w:val="00343ECB"/>
    <w:rsid w:val="003478B3"/>
    <w:rsid w:val="00363D7C"/>
    <w:rsid w:val="00365361"/>
    <w:rsid w:val="00366427"/>
    <w:rsid w:val="003672E6"/>
    <w:rsid w:val="00382477"/>
    <w:rsid w:val="00385A9F"/>
    <w:rsid w:val="00395817"/>
    <w:rsid w:val="003A2AB4"/>
    <w:rsid w:val="003A3AEA"/>
    <w:rsid w:val="003D4938"/>
    <w:rsid w:val="003F26CE"/>
    <w:rsid w:val="0040176F"/>
    <w:rsid w:val="00401D20"/>
    <w:rsid w:val="0040278F"/>
    <w:rsid w:val="004029BF"/>
    <w:rsid w:val="00403535"/>
    <w:rsid w:val="0041005F"/>
    <w:rsid w:val="00411CDC"/>
    <w:rsid w:val="00424819"/>
    <w:rsid w:val="004260C0"/>
    <w:rsid w:val="0043627F"/>
    <w:rsid w:val="00463589"/>
    <w:rsid w:val="00466CDB"/>
    <w:rsid w:val="004829E8"/>
    <w:rsid w:val="004836EE"/>
    <w:rsid w:val="00487515"/>
    <w:rsid w:val="004943C0"/>
    <w:rsid w:val="004A3997"/>
    <w:rsid w:val="004B3A3D"/>
    <w:rsid w:val="004B44DA"/>
    <w:rsid w:val="004C018A"/>
    <w:rsid w:val="004C5000"/>
    <w:rsid w:val="004C6F73"/>
    <w:rsid w:val="004D1993"/>
    <w:rsid w:val="004D2B47"/>
    <w:rsid w:val="004E1562"/>
    <w:rsid w:val="004E22AE"/>
    <w:rsid w:val="004E47D6"/>
    <w:rsid w:val="004E487E"/>
    <w:rsid w:val="004F6ACA"/>
    <w:rsid w:val="004F79CF"/>
    <w:rsid w:val="00500946"/>
    <w:rsid w:val="00505767"/>
    <w:rsid w:val="00506E93"/>
    <w:rsid w:val="00517AD1"/>
    <w:rsid w:val="005322A0"/>
    <w:rsid w:val="00534319"/>
    <w:rsid w:val="00536128"/>
    <w:rsid w:val="00537A89"/>
    <w:rsid w:val="00553E9D"/>
    <w:rsid w:val="005633A2"/>
    <w:rsid w:val="005650AC"/>
    <w:rsid w:val="00574123"/>
    <w:rsid w:val="00577D34"/>
    <w:rsid w:val="005804C7"/>
    <w:rsid w:val="00582FFD"/>
    <w:rsid w:val="00585BFB"/>
    <w:rsid w:val="0058796E"/>
    <w:rsid w:val="0059210C"/>
    <w:rsid w:val="005947BF"/>
    <w:rsid w:val="0059519A"/>
    <w:rsid w:val="005A199D"/>
    <w:rsid w:val="005A318B"/>
    <w:rsid w:val="005A7774"/>
    <w:rsid w:val="005B48AD"/>
    <w:rsid w:val="005C136D"/>
    <w:rsid w:val="005D4276"/>
    <w:rsid w:val="005D5E6D"/>
    <w:rsid w:val="005E0EB6"/>
    <w:rsid w:val="005F2287"/>
    <w:rsid w:val="00600B70"/>
    <w:rsid w:val="00601A74"/>
    <w:rsid w:val="006055A3"/>
    <w:rsid w:val="0060633D"/>
    <w:rsid w:val="00611997"/>
    <w:rsid w:val="00624CD2"/>
    <w:rsid w:val="00627476"/>
    <w:rsid w:val="00627815"/>
    <w:rsid w:val="00632D15"/>
    <w:rsid w:val="00637554"/>
    <w:rsid w:val="00642449"/>
    <w:rsid w:val="00642B26"/>
    <w:rsid w:val="00647EB5"/>
    <w:rsid w:val="00663F43"/>
    <w:rsid w:val="00671E8A"/>
    <w:rsid w:val="006720F8"/>
    <w:rsid w:val="00673555"/>
    <w:rsid w:val="00675E63"/>
    <w:rsid w:val="006808A4"/>
    <w:rsid w:val="0068213F"/>
    <w:rsid w:val="006906C0"/>
    <w:rsid w:val="00694C2C"/>
    <w:rsid w:val="00696F00"/>
    <w:rsid w:val="006A0754"/>
    <w:rsid w:val="006A56EB"/>
    <w:rsid w:val="006B5099"/>
    <w:rsid w:val="006B63C7"/>
    <w:rsid w:val="006B668A"/>
    <w:rsid w:val="006B7519"/>
    <w:rsid w:val="006C5E27"/>
    <w:rsid w:val="006D004D"/>
    <w:rsid w:val="006E321C"/>
    <w:rsid w:val="00704254"/>
    <w:rsid w:val="00716B32"/>
    <w:rsid w:val="00717151"/>
    <w:rsid w:val="007175A0"/>
    <w:rsid w:val="00722C0B"/>
    <w:rsid w:val="00722C6A"/>
    <w:rsid w:val="00723B8F"/>
    <w:rsid w:val="00734247"/>
    <w:rsid w:val="0073771C"/>
    <w:rsid w:val="00741AF5"/>
    <w:rsid w:val="0074513B"/>
    <w:rsid w:val="0074733C"/>
    <w:rsid w:val="00751059"/>
    <w:rsid w:val="00754B08"/>
    <w:rsid w:val="007573BF"/>
    <w:rsid w:val="00761017"/>
    <w:rsid w:val="007822AC"/>
    <w:rsid w:val="0078796C"/>
    <w:rsid w:val="0079538A"/>
    <w:rsid w:val="007B6DA0"/>
    <w:rsid w:val="007C217D"/>
    <w:rsid w:val="007D20FB"/>
    <w:rsid w:val="007D67AD"/>
    <w:rsid w:val="007E0BCE"/>
    <w:rsid w:val="007F3424"/>
    <w:rsid w:val="0081393A"/>
    <w:rsid w:val="0081659F"/>
    <w:rsid w:val="00821DC7"/>
    <w:rsid w:val="008340F2"/>
    <w:rsid w:val="00836ADF"/>
    <w:rsid w:val="00842EA3"/>
    <w:rsid w:val="0084733E"/>
    <w:rsid w:val="00861B6B"/>
    <w:rsid w:val="00863D0F"/>
    <w:rsid w:val="00866712"/>
    <w:rsid w:val="00866D0F"/>
    <w:rsid w:val="00867F17"/>
    <w:rsid w:val="00870551"/>
    <w:rsid w:val="0087689F"/>
    <w:rsid w:val="008779B0"/>
    <w:rsid w:val="00885988"/>
    <w:rsid w:val="00891EF0"/>
    <w:rsid w:val="008A516F"/>
    <w:rsid w:val="008A599E"/>
    <w:rsid w:val="008A6BDC"/>
    <w:rsid w:val="008B5DE9"/>
    <w:rsid w:val="008C7E41"/>
    <w:rsid w:val="008D1E19"/>
    <w:rsid w:val="008D32FB"/>
    <w:rsid w:val="008F04C5"/>
    <w:rsid w:val="008F0C22"/>
    <w:rsid w:val="008F2E19"/>
    <w:rsid w:val="008F3FC2"/>
    <w:rsid w:val="008F760C"/>
    <w:rsid w:val="008F7BEA"/>
    <w:rsid w:val="00903F15"/>
    <w:rsid w:val="009147B4"/>
    <w:rsid w:val="00914825"/>
    <w:rsid w:val="00915A9F"/>
    <w:rsid w:val="00917146"/>
    <w:rsid w:val="00927C95"/>
    <w:rsid w:val="00931C86"/>
    <w:rsid w:val="009474B9"/>
    <w:rsid w:val="0095508A"/>
    <w:rsid w:val="009758B2"/>
    <w:rsid w:val="0099754B"/>
    <w:rsid w:val="009A1450"/>
    <w:rsid w:val="009B3BF9"/>
    <w:rsid w:val="009B4D7C"/>
    <w:rsid w:val="009C11A8"/>
    <w:rsid w:val="009D3AB7"/>
    <w:rsid w:val="009D7014"/>
    <w:rsid w:val="009E0448"/>
    <w:rsid w:val="009E1CC0"/>
    <w:rsid w:val="009E56A9"/>
    <w:rsid w:val="009F341B"/>
    <w:rsid w:val="009F7E7B"/>
    <w:rsid w:val="00A041B5"/>
    <w:rsid w:val="00A04CC9"/>
    <w:rsid w:val="00A05537"/>
    <w:rsid w:val="00A05F67"/>
    <w:rsid w:val="00A20875"/>
    <w:rsid w:val="00A219FE"/>
    <w:rsid w:val="00A500D8"/>
    <w:rsid w:val="00A576D8"/>
    <w:rsid w:val="00A579AC"/>
    <w:rsid w:val="00A60696"/>
    <w:rsid w:val="00A60A8A"/>
    <w:rsid w:val="00A65964"/>
    <w:rsid w:val="00A6788C"/>
    <w:rsid w:val="00A732A9"/>
    <w:rsid w:val="00A76D5E"/>
    <w:rsid w:val="00A816D8"/>
    <w:rsid w:val="00A827EC"/>
    <w:rsid w:val="00A91E3A"/>
    <w:rsid w:val="00A932F3"/>
    <w:rsid w:val="00A93459"/>
    <w:rsid w:val="00A96547"/>
    <w:rsid w:val="00AA53C2"/>
    <w:rsid w:val="00AB2773"/>
    <w:rsid w:val="00AD7397"/>
    <w:rsid w:val="00AE3275"/>
    <w:rsid w:val="00AE5D61"/>
    <w:rsid w:val="00AF4B1F"/>
    <w:rsid w:val="00B00785"/>
    <w:rsid w:val="00B0325B"/>
    <w:rsid w:val="00B26819"/>
    <w:rsid w:val="00B378EB"/>
    <w:rsid w:val="00B45BEE"/>
    <w:rsid w:val="00B51AFF"/>
    <w:rsid w:val="00B54425"/>
    <w:rsid w:val="00B61C79"/>
    <w:rsid w:val="00B62E20"/>
    <w:rsid w:val="00B66233"/>
    <w:rsid w:val="00B726D7"/>
    <w:rsid w:val="00B75642"/>
    <w:rsid w:val="00B77729"/>
    <w:rsid w:val="00B82BE7"/>
    <w:rsid w:val="00B85CD5"/>
    <w:rsid w:val="00B9129E"/>
    <w:rsid w:val="00BA29C0"/>
    <w:rsid w:val="00BA4155"/>
    <w:rsid w:val="00BB617C"/>
    <w:rsid w:val="00BC1BF4"/>
    <w:rsid w:val="00BC5E77"/>
    <w:rsid w:val="00BD7FD4"/>
    <w:rsid w:val="00BE09D5"/>
    <w:rsid w:val="00BE11EC"/>
    <w:rsid w:val="00BE38AE"/>
    <w:rsid w:val="00BE5DC0"/>
    <w:rsid w:val="00BE7BBA"/>
    <w:rsid w:val="00BF11DA"/>
    <w:rsid w:val="00BF14D7"/>
    <w:rsid w:val="00C02868"/>
    <w:rsid w:val="00C039D3"/>
    <w:rsid w:val="00C040D6"/>
    <w:rsid w:val="00C05EB8"/>
    <w:rsid w:val="00C07397"/>
    <w:rsid w:val="00C1600C"/>
    <w:rsid w:val="00C30766"/>
    <w:rsid w:val="00C3087E"/>
    <w:rsid w:val="00C317FF"/>
    <w:rsid w:val="00C33B6C"/>
    <w:rsid w:val="00C34DD7"/>
    <w:rsid w:val="00C370A5"/>
    <w:rsid w:val="00C401FC"/>
    <w:rsid w:val="00C457C4"/>
    <w:rsid w:val="00C520B4"/>
    <w:rsid w:val="00C80604"/>
    <w:rsid w:val="00C839FA"/>
    <w:rsid w:val="00C84460"/>
    <w:rsid w:val="00C8681C"/>
    <w:rsid w:val="00C900C4"/>
    <w:rsid w:val="00C91569"/>
    <w:rsid w:val="00C91B67"/>
    <w:rsid w:val="00CA440C"/>
    <w:rsid w:val="00CA57D6"/>
    <w:rsid w:val="00CA650E"/>
    <w:rsid w:val="00CB45E9"/>
    <w:rsid w:val="00CB5A03"/>
    <w:rsid w:val="00CB6C85"/>
    <w:rsid w:val="00CC29EB"/>
    <w:rsid w:val="00CC5B08"/>
    <w:rsid w:val="00CD5477"/>
    <w:rsid w:val="00CF4B21"/>
    <w:rsid w:val="00CF7F2C"/>
    <w:rsid w:val="00D056ED"/>
    <w:rsid w:val="00D06978"/>
    <w:rsid w:val="00D215FE"/>
    <w:rsid w:val="00D437B2"/>
    <w:rsid w:val="00D5157E"/>
    <w:rsid w:val="00D515CD"/>
    <w:rsid w:val="00D5195F"/>
    <w:rsid w:val="00D52FE0"/>
    <w:rsid w:val="00D63B64"/>
    <w:rsid w:val="00D71842"/>
    <w:rsid w:val="00D75446"/>
    <w:rsid w:val="00D75C30"/>
    <w:rsid w:val="00D912B6"/>
    <w:rsid w:val="00D91A11"/>
    <w:rsid w:val="00D9274F"/>
    <w:rsid w:val="00D93C82"/>
    <w:rsid w:val="00D957C8"/>
    <w:rsid w:val="00DA3D4C"/>
    <w:rsid w:val="00DB04E2"/>
    <w:rsid w:val="00DB121E"/>
    <w:rsid w:val="00DB15B6"/>
    <w:rsid w:val="00DC230A"/>
    <w:rsid w:val="00DC306A"/>
    <w:rsid w:val="00DC439E"/>
    <w:rsid w:val="00DF3D07"/>
    <w:rsid w:val="00E00BB5"/>
    <w:rsid w:val="00E1021C"/>
    <w:rsid w:val="00E11969"/>
    <w:rsid w:val="00E153E6"/>
    <w:rsid w:val="00E24A7B"/>
    <w:rsid w:val="00E35CCB"/>
    <w:rsid w:val="00E5088C"/>
    <w:rsid w:val="00E50C92"/>
    <w:rsid w:val="00E51237"/>
    <w:rsid w:val="00E51D91"/>
    <w:rsid w:val="00E75B49"/>
    <w:rsid w:val="00E83C43"/>
    <w:rsid w:val="00E902F4"/>
    <w:rsid w:val="00EA4CEE"/>
    <w:rsid w:val="00EB2260"/>
    <w:rsid w:val="00EC5C43"/>
    <w:rsid w:val="00ED1955"/>
    <w:rsid w:val="00ED7287"/>
    <w:rsid w:val="00ED784B"/>
    <w:rsid w:val="00EE09F9"/>
    <w:rsid w:val="00EE1B12"/>
    <w:rsid w:val="00EE30D1"/>
    <w:rsid w:val="00EE33A0"/>
    <w:rsid w:val="00EE663A"/>
    <w:rsid w:val="00EF33ED"/>
    <w:rsid w:val="00EF3F35"/>
    <w:rsid w:val="00F070A1"/>
    <w:rsid w:val="00F23777"/>
    <w:rsid w:val="00F26AB3"/>
    <w:rsid w:val="00F3084D"/>
    <w:rsid w:val="00F63CA3"/>
    <w:rsid w:val="00F7138C"/>
    <w:rsid w:val="00F7432B"/>
    <w:rsid w:val="00F773F9"/>
    <w:rsid w:val="00F83473"/>
    <w:rsid w:val="00F872A7"/>
    <w:rsid w:val="00FA501E"/>
    <w:rsid w:val="00FA6DB9"/>
    <w:rsid w:val="00FA72BB"/>
    <w:rsid w:val="00FA785E"/>
    <w:rsid w:val="00FC46C7"/>
    <w:rsid w:val="00FD0583"/>
    <w:rsid w:val="00FE07D0"/>
    <w:rsid w:val="00FE0972"/>
    <w:rsid w:val="00FE1200"/>
    <w:rsid w:val="00FE1A9C"/>
    <w:rsid w:val="00FE3578"/>
    <w:rsid w:val="00FE4EDF"/>
    <w:rsid w:val="00FF630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B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1B6B"/>
    <w:rPr>
      <w:b/>
      <w:bCs/>
    </w:rPr>
  </w:style>
  <w:style w:type="paragraph" w:styleId="a5">
    <w:name w:val="header"/>
    <w:basedOn w:val="a"/>
    <w:link w:val="Char"/>
    <w:uiPriority w:val="99"/>
    <w:unhideWhenUsed/>
    <w:rsid w:val="0014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45D7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4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45D72"/>
    <w:rPr>
      <w:sz w:val="18"/>
      <w:szCs w:val="18"/>
    </w:rPr>
  </w:style>
  <w:style w:type="table" w:styleId="a7">
    <w:name w:val="Table Grid"/>
    <w:basedOn w:val="a1"/>
    <w:uiPriority w:val="59"/>
    <w:rsid w:val="0007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F8347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834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B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1B6B"/>
    <w:rPr>
      <w:b/>
      <w:bCs/>
    </w:rPr>
  </w:style>
  <w:style w:type="paragraph" w:styleId="a5">
    <w:name w:val="header"/>
    <w:basedOn w:val="a"/>
    <w:link w:val="Char"/>
    <w:uiPriority w:val="99"/>
    <w:unhideWhenUsed/>
    <w:rsid w:val="0014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45D7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4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45D72"/>
    <w:rPr>
      <w:sz w:val="18"/>
      <w:szCs w:val="18"/>
    </w:rPr>
  </w:style>
  <w:style w:type="table" w:styleId="a7">
    <w:name w:val="Table Grid"/>
    <w:basedOn w:val="a1"/>
    <w:uiPriority w:val="59"/>
    <w:rsid w:val="0007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F8347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83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6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温胜利</dc:creator>
  <cp:lastModifiedBy>温胜利</cp:lastModifiedBy>
  <cp:revision>193</cp:revision>
  <cp:lastPrinted>2015-05-04T00:31:00Z</cp:lastPrinted>
  <dcterms:created xsi:type="dcterms:W3CDTF">2015-03-24T01:25:00Z</dcterms:created>
  <dcterms:modified xsi:type="dcterms:W3CDTF">2015-06-16T08:53:00Z</dcterms:modified>
</cp:coreProperties>
</file>